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720092">
        <w:rPr>
          <w:rFonts w:ascii="Calibri" w:hAnsi="Calibri"/>
          <w:i/>
          <w:iCs/>
          <w:color w:val="000000" w:themeColor="text1"/>
          <w:sz w:val="18"/>
          <w:szCs w:val="18"/>
        </w:rPr>
        <w:t>1</w:t>
      </w:r>
      <w:r w:rsidR="0066689B">
        <w:rPr>
          <w:rFonts w:ascii="Calibri" w:hAnsi="Calibri"/>
          <w:i/>
          <w:iCs/>
          <w:color w:val="000000" w:themeColor="text1"/>
          <w:sz w:val="18"/>
          <w:szCs w:val="18"/>
        </w:rPr>
        <w:t>5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0</w:t>
      </w:r>
      <w:r w:rsidR="00E4647E">
        <w:rPr>
          <w:rFonts w:ascii="Calibri" w:hAnsi="Calibri"/>
          <w:i/>
          <w:iCs/>
          <w:color w:val="000000" w:themeColor="text1"/>
          <w:sz w:val="18"/>
          <w:szCs w:val="18"/>
        </w:rPr>
        <w:t>3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  <w:bookmarkStart w:id="0" w:name="_GoBack"/>
      <w:bookmarkEnd w:id="0"/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C86A0A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r w:rsidR="00D04655" w:rsidRPr="00D04655">
        <w:rPr>
          <w:rFonts w:ascii="Calibri" w:hAnsi="Calibri" w:cs="Arial"/>
          <w:sz w:val="18"/>
          <w:szCs w:val="18"/>
        </w:rPr>
        <w:t>na</w:t>
      </w:r>
      <w:r w:rsidR="00C86A0A">
        <w:rPr>
          <w:rFonts w:ascii="Calibri" w:hAnsi="Calibri" w:cs="Arial"/>
          <w:sz w:val="18"/>
          <w:szCs w:val="18"/>
        </w:rPr>
        <w:t xml:space="preserve"> </w:t>
      </w:r>
      <w:r w:rsidR="00C86A0A" w:rsidRPr="00C86A0A">
        <w:rPr>
          <w:rFonts w:ascii="Calibri" w:hAnsi="Calibri" w:cs="Arial"/>
          <w:sz w:val="18"/>
          <w:szCs w:val="18"/>
        </w:rPr>
        <w:t xml:space="preserve">dostawę szaf elektrycznych oraz oprzyrządowania do budowy systemu sterowania 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posiadaniu co najmniej 10 % udziałów lub akcji, o  ile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8"/>
      <w:footerReference w:type="default" r:id="rId9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5F" w:rsidRDefault="008D0F5F">
      <w:r>
        <w:separator/>
      </w:r>
    </w:p>
  </w:endnote>
  <w:endnote w:type="continuationSeparator" w:id="0">
    <w:p w:rsidR="008D0F5F" w:rsidRDefault="008D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6689B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6689B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5F" w:rsidRDefault="008D0F5F">
      <w:r>
        <w:separator/>
      </w:r>
    </w:p>
  </w:footnote>
  <w:footnote w:type="continuationSeparator" w:id="0">
    <w:p w:rsidR="008D0F5F" w:rsidRDefault="008D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FC4676"/>
    <w:multiLevelType w:val="hybridMultilevel"/>
    <w:tmpl w:val="228CC478"/>
    <w:numStyleLink w:val="Zaimportowanystyl2"/>
  </w:abstractNum>
  <w:abstractNum w:abstractNumId="2">
    <w:nsid w:val="52A370F5"/>
    <w:multiLevelType w:val="multilevel"/>
    <w:tmpl w:val="4F52577E"/>
    <w:numStyleLink w:val="Zaimportowanystyl1"/>
  </w:abstractNum>
  <w:abstractNum w:abstractNumId="3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8"/>
    <w:rsid w:val="00010C06"/>
    <w:rsid w:val="00034C77"/>
    <w:rsid w:val="00073F79"/>
    <w:rsid w:val="000759D2"/>
    <w:rsid w:val="00082229"/>
    <w:rsid w:val="000A00D1"/>
    <w:rsid w:val="000B093B"/>
    <w:rsid w:val="00223098"/>
    <w:rsid w:val="00282D62"/>
    <w:rsid w:val="002F4A57"/>
    <w:rsid w:val="00345757"/>
    <w:rsid w:val="00364900"/>
    <w:rsid w:val="003A756D"/>
    <w:rsid w:val="004702F8"/>
    <w:rsid w:val="004C6EDF"/>
    <w:rsid w:val="004F5C98"/>
    <w:rsid w:val="00514BF5"/>
    <w:rsid w:val="005227D8"/>
    <w:rsid w:val="006339D2"/>
    <w:rsid w:val="00647061"/>
    <w:rsid w:val="0066689B"/>
    <w:rsid w:val="00670E54"/>
    <w:rsid w:val="0070506D"/>
    <w:rsid w:val="00720092"/>
    <w:rsid w:val="00727779"/>
    <w:rsid w:val="007A6E1A"/>
    <w:rsid w:val="007C4492"/>
    <w:rsid w:val="00870D33"/>
    <w:rsid w:val="008D0F5F"/>
    <w:rsid w:val="00907929"/>
    <w:rsid w:val="00925672"/>
    <w:rsid w:val="0093751E"/>
    <w:rsid w:val="00A1274D"/>
    <w:rsid w:val="00A15BF6"/>
    <w:rsid w:val="00A54015"/>
    <w:rsid w:val="00B14355"/>
    <w:rsid w:val="00B333C3"/>
    <w:rsid w:val="00B448CB"/>
    <w:rsid w:val="00BB6CA7"/>
    <w:rsid w:val="00BF741B"/>
    <w:rsid w:val="00C104A2"/>
    <w:rsid w:val="00C80E32"/>
    <w:rsid w:val="00C81999"/>
    <w:rsid w:val="00C86A0A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B1C58"/>
    <w:rsid w:val="00F3033E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2019-03-12T11:42:00Z</dcterms:created>
  <dcterms:modified xsi:type="dcterms:W3CDTF">2019-03-26T14:26:00Z</dcterms:modified>
</cp:coreProperties>
</file>